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223" w14:textId="77777777" w:rsidR="00F33E71" w:rsidRDefault="00F33E71" w:rsidP="00F33E71">
      <w:pPr>
        <w:pStyle w:val="Corpodetexto21"/>
        <w:spacing w:line="360" w:lineRule="atLeast"/>
        <w:ind w:left="0"/>
        <w:jc w:val="center"/>
        <w:rPr>
          <w:rFonts w:cs="Tahoma"/>
          <w:szCs w:val="24"/>
        </w:rPr>
      </w:pPr>
    </w:p>
    <w:p w14:paraId="19C73013" w14:textId="2B51F99A" w:rsidR="00F33E71" w:rsidRPr="00874356" w:rsidRDefault="00F33E71" w:rsidP="00DA4451">
      <w:pPr>
        <w:pStyle w:val="Corpodetexto21"/>
        <w:spacing w:line="360" w:lineRule="atLeast"/>
        <w:ind w:left="0"/>
        <w:jc w:val="left"/>
        <w:rPr>
          <w:rFonts w:cs="Tahoma"/>
          <w:szCs w:val="24"/>
        </w:rPr>
      </w:pPr>
      <w:r w:rsidRPr="00874356">
        <w:rPr>
          <w:rFonts w:cs="Tahoma"/>
          <w:szCs w:val="24"/>
        </w:rPr>
        <w:t>LEI COMPLEMENTAR N.º</w:t>
      </w:r>
      <w:r>
        <w:rPr>
          <w:rFonts w:cs="Tahoma"/>
          <w:szCs w:val="24"/>
        </w:rPr>
        <w:t xml:space="preserve"> </w:t>
      </w:r>
      <w:r w:rsidR="00DA4451">
        <w:rPr>
          <w:rFonts w:cs="Tahoma"/>
          <w:szCs w:val="24"/>
        </w:rPr>
        <w:t>060/2022.</w:t>
      </w:r>
    </w:p>
    <w:p w14:paraId="098C0A9E" w14:textId="77777777" w:rsidR="00F33E71" w:rsidRPr="00874356" w:rsidRDefault="00F33E71" w:rsidP="00F33E71">
      <w:pPr>
        <w:pStyle w:val="Corpodetexto21"/>
        <w:spacing w:line="360" w:lineRule="atLeast"/>
        <w:ind w:left="0"/>
        <w:rPr>
          <w:rFonts w:cs="Tahoma"/>
          <w:b w:val="0"/>
          <w:color w:val="FFFFFF"/>
          <w:szCs w:val="24"/>
        </w:rPr>
      </w:pPr>
    </w:p>
    <w:p w14:paraId="5C800E56" w14:textId="77777777" w:rsidR="00F33E71" w:rsidRPr="00874356" w:rsidRDefault="00F33E71" w:rsidP="00F33E71">
      <w:pPr>
        <w:tabs>
          <w:tab w:val="left" w:pos="1418"/>
        </w:tabs>
        <w:ind w:left="4678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37B2E943" w14:textId="77777777" w:rsidR="00F33E71" w:rsidRPr="00F33E71" w:rsidRDefault="00F33E71" w:rsidP="00F33E71">
      <w:pPr>
        <w:tabs>
          <w:tab w:val="left" w:pos="1418"/>
        </w:tabs>
        <w:ind w:left="4678"/>
        <w:jc w:val="both"/>
        <w:rPr>
          <w:rFonts w:ascii="Tahoma" w:hAnsi="Tahoma" w:cs="Tahoma"/>
          <w:i/>
        </w:rPr>
      </w:pPr>
      <w:r w:rsidRPr="00F33E71">
        <w:rPr>
          <w:rFonts w:ascii="Tahoma" w:hAnsi="Tahoma" w:cs="Tahoma"/>
          <w:i/>
        </w:rPr>
        <w:t>“Dispõe sobre a alteração de dispositivos da Lei Complementar 014/2010, que regulamenta o Plano de Cargos e Remuneração do Município de Anaurilândia-MS e dá outras providências.”</w:t>
      </w:r>
    </w:p>
    <w:p w14:paraId="65AB7805" w14:textId="77777777" w:rsidR="00F33E71" w:rsidRPr="00874356" w:rsidRDefault="00F33E71" w:rsidP="00F33E71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E2838FF" w14:textId="77777777" w:rsidR="00F33E71" w:rsidRPr="00874356" w:rsidRDefault="00F33E71" w:rsidP="00F33E71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81F7F07" w14:textId="77777777" w:rsidR="00F33E71" w:rsidRPr="00874356" w:rsidRDefault="00F33E71" w:rsidP="00F33E71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B591B11" w14:textId="77777777" w:rsidR="00F33E71" w:rsidRPr="00874356" w:rsidRDefault="00F33E71" w:rsidP="00F33E71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874356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874356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874356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874356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447027C1" w14:textId="77777777" w:rsidR="00F33E71" w:rsidRPr="00874356" w:rsidRDefault="00F33E71" w:rsidP="00F33E71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</w:p>
    <w:p w14:paraId="1DB1E305" w14:textId="36A8C5CC" w:rsidR="00F33E71" w:rsidRPr="00874356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  <w:r w:rsidRPr="00874356">
        <w:rPr>
          <w:rFonts w:ascii="Tahoma" w:hAnsi="Tahoma" w:cs="Tahoma"/>
          <w:sz w:val="24"/>
        </w:rPr>
        <w:t xml:space="preserve"> </w:t>
      </w:r>
      <w:r w:rsidRPr="00874356">
        <w:rPr>
          <w:rFonts w:ascii="Tahoma" w:hAnsi="Tahoma" w:cs="Tahoma"/>
          <w:sz w:val="24"/>
        </w:rPr>
        <w:tab/>
        <w:t>Artigo 1º - Fica</w:t>
      </w:r>
      <w:r>
        <w:rPr>
          <w:rFonts w:ascii="Tahoma" w:hAnsi="Tahoma" w:cs="Tahoma"/>
          <w:sz w:val="24"/>
        </w:rPr>
        <w:t xml:space="preserve"> alterado o ANEXO I, TABELA II, “ATIVIDADES DE NÍVEL ELEMENTAR”, </w:t>
      </w:r>
      <w:r w:rsidR="007C0704">
        <w:rPr>
          <w:rFonts w:ascii="Tahoma" w:hAnsi="Tahoma" w:cs="Tahoma"/>
          <w:sz w:val="24"/>
        </w:rPr>
        <w:t>no que tange ao cargo de “Coletor de Lixo”, criando-se mais 5 (cinco) cargos</w:t>
      </w:r>
      <w:r w:rsidR="005B6A2B">
        <w:rPr>
          <w:rFonts w:ascii="Tahoma" w:hAnsi="Tahoma" w:cs="Tahoma"/>
          <w:sz w:val="24"/>
        </w:rPr>
        <w:t xml:space="preserve"> de “Coletor de Lixo”</w:t>
      </w:r>
      <w:r w:rsidR="007C0704">
        <w:rPr>
          <w:rFonts w:ascii="Tahoma" w:hAnsi="Tahoma" w:cs="Tahoma"/>
          <w:sz w:val="24"/>
        </w:rPr>
        <w:t>, sendo 3 (três) para exercício das atribuições no Distrito do Quebracho e 2 (dois) para o exercício das atribuições na sede do Município de Anaurilândia-MS</w:t>
      </w:r>
      <w:r w:rsidRPr="00874356">
        <w:rPr>
          <w:rFonts w:ascii="Tahoma" w:hAnsi="Tahoma" w:cs="Tahoma"/>
          <w:sz w:val="24"/>
        </w:rPr>
        <w:t>.</w:t>
      </w:r>
    </w:p>
    <w:p w14:paraId="4C5EEA5E" w14:textId="77777777" w:rsidR="00F33E71" w:rsidRPr="00874356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</w:p>
    <w:p w14:paraId="1E2FB76C" w14:textId="0476DEB0" w:rsidR="00F33E71" w:rsidRPr="00874356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  <w:r w:rsidRPr="00874356">
        <w:rPr>
          <w:rFonts w:ascii="Tahoma" w:hAnsi="Tahoma" w:cs="Tahoma"/>
          <w:sz w:val="24"/>
        </w:rPr>
        <w:t>Artigo 2º - O Artigo 3</w:t>
      </w:r>
      <w:r>
        <w:rPr>
          <w:rFonts w:ascii="Tahoma" w:hAnsi="Tahoma" w:cs="Tahoma"/>
          <w:sz w:val="24"/>
        </w:rPr>
        <w:t>3</w:t>
      </w:r>
      <w:r w:rsidRPr="00874356">
        <w:rPr>
          <w:rFonts w:ascii="Tahoma" w:hAnsi="Tahoma" w:cs="Tahoma"/>
          <w:sz w:val="24"/>
        </w:rPr>
        <w:t xml:space="preserve">, da Lei Complementar Municipal nº </w:t>
      </w:r>
      <w:r>
        <w:rPr>
          <w:rFonts w:ascii="Tahoma" w:hAnsi="Tahoma" w:cs="Tahoma"/>
          <w:sz w:val="24"/>
        </w:rPr>
        <w:t>014/2010</w:t>
      </w:r>
      <w:r w:rsidRPr="00874356">
        <w:rPr>
          <w:rFonts w:ascii="Tahoma" w:hAnsi="Tahoma" w:cs="Tahoma"/>
          <w:sz w:val="24"/>
        </w:rPr>
        <w:t>, passa a vigorar com a seguinte redação:</w:t>
      </w:r>
    </w:p>
    <w:p w14:paraId="279C5A0A" w14:textId="77777777" w:rsidR="00F33E71" w:rsidRPr="00874356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</w:p>
    <w:p w14:paraId="34370721" w14:textId="3792243E" w:rsidR="00F33E71" w:rsidRPr="00874356" w:rsidRDefault="00F33E71" w:rsidP="00F33E71">
      <w:pPr>
        <w:ind w:firstLine="851"/>
        <w:jc w:val="both"/>
        <w:rPr>
          <w:rFonts w:ascii="Tahoma" w:hAnsi="Tahoma" w:cs="Tahoma"/>
          <w:i/>
          <w:sz w:val="24"/>
          <w:szCs w:val="24"/>
        </w:rPr>
      </w:pPr>
      <w:r w:rsidRPr="00874356">
        <w:rPr>
          <w:rFonts w:ascii="Tahoma" w:hAnsi="Tahoma" w:cs="Tahoma"/>
          <w:b/>
          <w:i/>
          <w:sz w:val="24"/>
          <w:szCs w:val="24"/>
        </w:rPr>
        <w:t>“Artigo 3</w:t>
      </w:r>
      <w:r>
        <w:rPr>
          <w:rFonts w:ascii="Tahoma" w:hAnsi="Tahoma" w:cs="Tahoma"/>
          <w:b/>
          <w:i/>
          <w:sz w:val="24"/>
          <w:szCs w:val="24"/>
        </w:rPr>
        <w:t>3</w:t>
      </w:r>
      <w:r w:rsidRPr="00874356">
        <w:rPr>
          <w:rFonts w:ascii="Tahoma" w:hAnsi="Tahoma" w:cs="Tahoma"/>
          <w:i/>
          <w:sz w:val="24"/>
          <w:szCs w:val="24"/>
        </w:rPr>
        <w:t xml:space="preserve"> - O lotacionograma geral do poder é fixado em </w:t>
      </w:r>
      <w:r>
        <w:rPr>
          <w:rFonts w:ascii="Tahoma" w:hAnsi="Tahoma" w:cs="Tahoma"/>
          <w:i/>
          <w:sz w:val="24"/>
          <w:szCs w:val="24"/>
        </w:rPr>
        <w:t>7</w:t>
      </w:r>
      <w:r w:rsidR="007C0704">
        <w:rPr>
          <w:rFonts w:ascii="Tahoma" w:hAnsi="Tahoma" w:cs="Tahoma"/>
          <w:i/>
          <w:sz w:val="24"/>
          <w:szCs w:val="24"/>
        </w:rPr>
        <w:t>14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874356">
        <w:rPr>
          <w:rFonts w:ascii="Tahoma" w:hAnsi="Tahoma" w:cs="Tahoma"/>
          <w:i/>
          <w:sz w:val="24"/>
          <w:szCs w:val="24"/>
        </w:rPr>
        <w:t>(</w:t>
      </w:r>
      <w:r>
        <w:rPr>
          <w:rFonts w:ascii="Tahoma" w:hAnsi="Tahoma" w:cs="Tahoma"/>
          <w:i/>
          <w:sz w:val="24"/>
          <w:szCs w:val="24"/>
        </w:rPr>
        <w:t xml:space="preserve">setecentos e </w:t>
      </w:r>
      <w:r w:rsidR="007C0704">
        <w:rPr>
          <w:rFonts w:ascii="Tahoma" w:hAnsi="Tahoma" w:cs="Tahoma"/>
          <w:i/>
          <w:sz w:val="24"/>
          <w:szCs w:val="24"/>
        </w:rPr>
        <w:t>quatorze</w:t>
      </w:r>
      <w:r w:rsidRPr="00874356">
        <w:rPr>
          <w:rFonts w:ascii="Tahoma" w:hAnsi="Tahoma" w:cs="Tahoma"/>
          <w:i/>
          <w:sz w:val="24"/>
          <w:szCs w:val="24"/>
        </w:rPr>
        <w:t xml:space="preserve">) cargos, sendo </w:t>
      </w:r>
      <w:r>
        <w:rPr>
          <w:rFonts w:ascii="Tahoma" w:hAnsi="Tahoma" w:cs="Tahoma"/>
          <w:i/>
          <w:sz w:val="24"/>
          <w:szCs w:val="24"/>
        </w:rPr>
        <w:t>6</w:t>
      </w:r>
      <w:r w:rsidR="007C0704">
        <w:rPr>
          <w:rFonts w:ascii="Tahoma" w:hAnsi="Tahoma" w:cs="Tahoma"/>
          <w:i/>
          <w:sz w:val="24"/>
          <w:szCs w:val="24"/>
        </w:rPr>
        <w:t>70</w:t>
      </w:r>
      <w:r w:rsidRPr="00874356">
        <w:rPr>
          <w:rFonts w:ascii="Tahoma" w:hAnsi="Tahoma" w:cs="Tahoma"/>
          <w:i/>
          <w:sz w:val="24"/>
          <w:szCs w:val="24"/>
        </w:rPr>
        <w:t xml:space="preserve"> (</w:t>
      </w:r>
      <w:r>
        <w:rPr>
          <w:rFonts w:ascii="Tahoma" w:hAnsi="Tahoma" w:cs="Tahoma"/>
          <w:i/>
          <w:sz w:val="24"/>
          <w:szCs w:val="24"/>
        </w:rPr>
        <w:t xml:space="preserve">seiscentos e </w:t>
      </w:r>
      <w:r w:rsidR="007C0704">
        <w:rPr>
          <w:rFonts w:ascii="Tahoma" w:hAnsi="Tahoma" w:cs="Tahoma"/>
          <w:i/>
          <w:sz w:val="24"/>
          <w:szCs w:val="24"/>
        </w:rPr>
        <w:t>setenta</w:t>
      </w:r>
      <w:r w:rsidRPr="00874356">
        <w:rPr>
          <w:rFonts w:ascii="Tahoma" w:hAnsi="Tahoma" w:cs="Tahoma"/>
          <w:i/>
          <w:sz w:val="24"/>
          <w:szCs w:val="24"/>
        </w:rPr>
        <w:t xml:space="preserve">) cargos de provimento efetivo e </w:t>
      </w:r>
      <w:r>
        <w:rPr>
          <w:rFonts w:ascii="Tahoma" w:hAnsi="Tahoma" w:cs="Tahoma"/>
          <w:i/>
          <w:sz w:val="24"/>
          <w:szCs w:val="24"/>
        </w:rPr>
        <w:t>44</w:t>
      </w:r>
      <w:r w:rsidRPr="00874356">
        <w:rPr>
          <w:rFonts w:ascii="Tahoma" w:hAnsi="Tahoma" w:cs="Tahoma"/>
          <w:i/>
          <w:sz w:val="24"/>
          <w:szCs w:val="24"/>
        </w:rPr>
        <w:t xml:space="preserve"> (</w:t>
      </w:r>
      <w:r>
        <w:rPr>
          <w:rFonts w:ascii="Tahoma" w:hAnsi="Tahoma" w:cs="Tahoma"/>
          <w:i/>
          <w:sz w:val="24"/>
          <w:szCs w:val="24"/>
        </w:rPr>
        <w:t>quarenta e quatro</w:t>
      </w:r>
      <w:r w:rsidRPr="00874356">
        <w:rPr>
          <w:rFonts w:ascii="Tahoma" w:hAnsi="Tahoma" w:cs="Tahoma"/>
          <w:i/>
          <w:sz w:val="24"/>
          <w:szCs w:val="24"/>
        </w:rPr>
        <w:t>) cargos de provimento em comissão.”</w:t>
      </w:r>
    </w:p>
    <w:p w14:paraId="3E193A21" w14:textId="77777777" w:rsidR="00F33E71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</w:p>
    <w:p w14:paraId="6A119014" w14:textId="3AF00397" w:rsidR="00F33E71" w:rsidRPr="00874356" w:rsidRDefault="00F33E71" w:rsidP="00F33E71">
      <w:pPr>
        <w:pStyle w:val="Corpodetexto"/>
        <w:tabs>
          <w:tab w:val="left" w:pos="900"/>
          <w:tab w:val="right" w:pos="5070"/>
        </w:tabs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Artigo </w:t>
      </w:r>
      <w:r w:rsidR="005B6A2B">
        <w:rPr>
          <w:rFonts w:ascii="Tahoma" w:hAnsi="Tahoma" w:cs="Tahoma"/>
          <w:sz w:val="24"/>
        </w:rPr>
        <w:t>3</w:t>
      </w:r>
      <w:r w:rsidRPr="00874356">
        <w:rPr>
          <w:rFonts w:ascii="Tahoma" w:hAnsi="Tahoma" w:cs="Tahoma"/>
          <w:sz w:val="24"/>
        </w:rPr>
        <w:t>º - Esta Lei entrará em vigor na data de sua publicação, revogadas as disposições em contrário.</w:t>
      </w:r>
    </w:p>
    <w:p w14:paraId="3ED14773" w14:textId="77777777" w:rsidR="00F33E71" w:rsidRPr="00874356" w:rsidRDefault="00F33E71" w:rsidP="00F33E71">
      <w:pPr>
        <w:jc w:val="both"/>
        <w:rPr>
          <w:rFonts w:ascii="Tahoma" w:hAnsi="Tahoma" w:cs="Tahoma"/>
          <w:bCs/>
          <w:sz w:val="24"/>
          <w:szCs w:val="24"/>
        </w:rPr>
      </w:pPr>
    </w:p>
    <w:p w14:paraId="7DAEEE1A" w14:textId="77777777" w:rsidR="00F33E71" w:rsidRPr="00874356" w:rsidRDefault="00F33E71" w:rsidP="00F33E71">
      <w:pPr>
        <w:ind w:firstLine="1418"/>
        <w:jc w:val="both"/>
        <w:rPr>
          <w:rFonts w:ascii="Tahoma" w:hAnsi="Tahoma" w:cs="Tahoma"/>
          <w:sz w:val="24"/>
          <w:szCs w:val="24"/>
        </w:rPr>
      </w:pPr>
    </w:p>
    <w:p w14:paraId="3AF147CB" w14:textId="2C50FD25" w:rsidR="00F33E71" w:rsidRPr="00874356" w:rsidRDefault="00F33E71" w:rsidP="00F33E71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DA4451">
        <w:rPr>
          <w:rFonts w:ascii="Tahoma" w:hAnsi="Tahoma" w:cs="Tahoma"/>
          <w:b/>
          <w:bCs/>
          <w:sz w:val="24"/>
          <w:szCs w:val="24"/>
          <w:lang w:val="pt"/>
        </w:rPr>
        <w:t>27</w:t>
      </w:r>
      <w:r w:rsidR="006A522D">
        <w:rPr>
          <w:rFonts w:ascii="Tahoma" w:hAnsi="Tahoma" w:cs="Tahoma"/>
          <w:b/>
          <w:bCs/>
          <w:sz w:val="24"/>
          <w:szCs w:val="24"/>
          <w:lang w:val="pt"/>
        </w:rPr>
        <w:t xml:space="preserve"> 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de </w:t>
      </w:r>
      <w:r w:rsidR="006A522D">
        <w:rPr>
          <w:rFonts w:ascii="Tahoma" w:hAnsi="Tahoma" w:cs="Tahoma"/>
          <w:b/>
          <w:bCs/>
          <w:sz w:val="24"/>
          <w:szCs w:val="24"/>
          <w:lang w:val="pt"/>
        </w:rPr>
        <w:t>JUNHO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6A522D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555C0366" w14:textId="77777777" w:rsidR="00F33E71" w:rsidRPr="00874356" w:rsidRDefault="00F33E71" w:rsidP="00F33E71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45FB32ED" w14:textId="77777777" w:rsidR="00F33E71" w:rsidRPr="00874356" w:rsidRDefault="00F33E71" w:rsidP="00F33E71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5D199AD7" w14:textId="6B31636C" w:rsidR="00F33E71" w:rsidRPr="00874356" w:rsidRDefault="005B6A2B" w:rsidP="00F33E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>
        <w:rPr>
          <w:rFonts w:ascii="Tahoma" w:hAnsi="Tahoma" w:cs="Tahoma"/>
          <w:b/>
          <w:bCs/>
          <w:sz w:val="24"/>
          <w:szCs w:val="24"/>
          <w:lang w:val="pt"/>
        </w:rPr>
        <w:t>E</w:t>
      </w:r>
      <w:r w:rsidR="00F33E71" w:rsidRPr="00874356">
        <w:rPr>
          <w:rFonts w:ascii="Tahoma" w:hAnsi="Tahoma" w:cs="Tahoma"/>
          <w:b/>
          <w:bCs/>
          <w:sz w:val="24"/>
          <w:szCs w:val="24"/>
          <w:lang w:val="pt"/>
        </w:rPr>
        <w:t>DSON STEFANO TAKAZONO</w:t>
      </w:r>
    </w:p>
    <w:p w14:paraId="3A562237" w14:textId="77777777" w:rsidR="00F33E71" w:rsidRPr="00874356" w:rsidRDefault="00F33E71" w:rsidP="00F33E71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  <w:r w:rsidRPr="00874356">
        <w:rPr>
          <w:rFonts w:ascii="Tahoma" w:hAnsi="Tahoma" w:cs="Tahoma"/>
          <w:sz w:val="24"/>
          <w:szCs w:val="24"/>
          <w:lang w:val="pt"/>
        </w:rPr>
        <w:t>Prefeito Municipal</w:t>
      </w:r>
    </w:p>
    <w:sectPr w:rsidR="00F33E71" w:rsidRPr="00874356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7D67" w14:textId="77777777" w:rsidR="007760F0" w:rsidRDefault="007760F0" w:rsidP="00F834B0">
      <w:r>
        <w:separator/>
      </w:r>
    </w:p>
  </w:endnote>
  <w:endnote w:type="continuationSeparator" w:id="0">
    <w:p w14:paraId="13FC9FF7" w14:textId="77777777" w:rsidR="007760F0" w:rsidRDefault="007760F0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ADA5" w14:textId="77777777" w:rsidR="007760F0" w:rsidRDefault="007760F0" w:rsidP="00F834B0">
      <w:r>
        <w:separator/>
      </w:r>
    </w:p>
  </w:footnote>
  <w:footnote w:type="continuationSeparator" w:id="0">
    <w:p w14:paraId="64C22C8D" w14:textId="77777777" w:rsidR="007760F0" w:rsidRDefault="007760F0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1A2408"/>
    <w:rsid w:val="0023468E"/>
    <w:rsid w:val="002671F1"/>
    <w:rsid w:val="0033506D"/>
    <w:rsid w:val="0037159B"/>
    <w:rsid w:val="004709FB"/>
    <w:rsid w:val="004B187B"/>
    <w:rsid w:val="00524DB9"/>
    <w:rsid w:val="005B6A2B"/>
    <w:rsid w:val="005C0634"/>
    <w:rsid w:val="0062076D"/>
    <w:rsid w:val="0064543C"/>
    <w:rsid w:val="006A2DDE"/>
    <w:rsid w:val="006A522D"/>
    <w:rsid w:val="006C35EA"/>
    <w:rsid w:val="007760F0"/>
    <w:rsid w:val="007936CC"/>
    <w:rsid w:val="007C0704"/>
    <w:rsid w:val="00857A8D"/>
    <w:rsid w:val="00966A1D"/>
    <w:rsid w:val="009C2AEE"/>
    <w:rsid w:val="009F1C9C"/>
    <w:rsid w:val="00A26335"/>
    <w:rsid w:val="00B4219A"/>
    <w:rsid w:val="00B96D42"/>
    <w:rsid w:val="00BA7233"/>
    <w:rsid w:val="00BD4263"/>
    <w:rsid w:val="00C22034"/>
    <w:rsid w:val="00DA4451"/>
    <w:rsid w:val="00DE2CCD"/>
    <w:rsid w:val="00E516A7"/>
    <w:rsid w:val="00EB01E1"/>
    <w:rsid w:val="00ED0BA9"/>
    <w:rsid w:val="00F10CDC"/>
    <w:rsid w:val="00F118E2"/>
    <w:rsid w:val="00F33E71"/>
    <w:rsid w:val="00F3774B"/>
    <w:rsid w:val="00F834B0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33E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3E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F33E71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2022-06-27T19:08:00Z</cp:lastPrinted>
  <dcterms:created xsi:type="dcterms:W3CDTF">2022-06-27T19:09:00Z</dcterms:created>
  <dcterms:modified xsi:type="dcterms:W3CDTF">2022-06-27T19:09:00Z</dcterms:modified>
</cp:coreProperties>
</file>