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8732" w14:textId="77777777" w:rsidR="00282834" w:rsidRDefault="00282834" w:rsidP="0028283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5D6B781" w14:textId="17F4C3EE" w:rsidR="00282834" w:rsidRPr="00B14F7F" w:rsidRDefault="00282834" w:rsidP="00282834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B14F7F">
        <w:rPr>
          <w:rFonts w:ascii="Tahoma" w:hAnsi="Tahoma" w:cs="Tahoma"/>
          <w:b/>
          <w:bCs/>
          <w:sz w:val="24"/>
          <w:szCs w:val="24"/>
        </w:rPr>
        <w:t xml:space="preserve">LEI Nº </w:t>
      </w:r>
      <w:r w:rsidR="008F2A5B">
        <w:rPr>
          <w:rFonts w:ascii="Tahoma" w:hAnsi="Tahoma" w:cs="Tahoma"/>
          <w:b/>
          <w:bCs/>
          <w:sz w:val="24"/>
          <w:szCs w:val="24"/>
        </w:rPr>
        <w:t>838</w:t>
      </w:r>
      <w:r w:rsidR="00B14F7F" w:rsidRPr="00B14F7F">
        <w:rPr>
          <w:rFonts w:ascii="Tahoma" w:hAnsi="Tahoma" w:cs="Tahoma"/>
          <w:b/>
          <w:bCs/>
          <w:sz w:val="24"/>
          <w:szCs w:val="24"/>
        </w:rPr>
        <w:t>/2022</w:t>
      </w:r>
    </w:p>
    <w:p w14:paraId="594AB7A3" w14:textId="77777777" w:rsidR="00282834" w:rsidRPr="00563528" w:rsidRDefault="00282834" w:rsidP="0028283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273D803" w14:textId="17B682B8" w:rsidR="00282834" w:rsidRPr="00821C00" w:rsidRDefault="00821C00" w:rsidP="00282834">
      <w:pPr>
        <w:ind w:left="4248"/>
        <w:jc w:val="both"/>
        <w:rPr>
          <w:rFonts w:ascii="Tahoma" w:hAnsi="Tahoma" w:cs="Tahoma"/>
          <w:sz w:val="18"/>
          <w:szCs w:val="18"/>
        </w:rPr>
      </w:pPr>
      <w:r w:rsidRPr="00821C00">
        <w:rPr>
          <w:rFonts w:ascii="Tahoma" w:hAnsi="Tahoma" w:cs="Tahoma"/>
          <w:i/>
          <w:sz w:val="18"/>
          <w:szCs w:val="18"/>
        </w:rPr>
        <w:t xml:space="preserve">AUTORIZA O PODER EXECUTIVO MUNICIPAL A DOAR, COM ENCARGO E MEDIANTE CLÁUSULA DE REVERSÃO, </w:t>
      </w:r>
      <w:r w:rsidR="00C21D09">
        <w:rPr>
          <w:rFonts w:ascii="Tahoma" w:hAnsi="Tahoma" w:cs="Tahoma"/>
          <w:i/>
          <w:sz w:val="18"/>
          <w:szCs w:val="18"/>
        </w:rPr>
        <w:t>EQUIPAMENTOS PARA A ASSOCIAÇÃO DOS PRODUTORES RURAIS DO ASSENTAMENTO BARREIRO E DÁ OUTRAS PROVIDÊNCIAS</w:t>
      </w:r>
      <w:r w:rsidRPr="00821C00">
        <w:rPr>
          <w:rFonts w:ascii="Tahoma" w:hAnsi="Tahoma" w:cs="Tahoma"/>
          <w:i/>
          <w:sz w:val="18"/>
          <w:szCs w:val="18"/>
        </w:rPr>
        <w:t>.</w:t>
      </w:r>
      <w:r w:rsidRPr="00821C00">
        <w:rPr>
          <w:rFonts w:ascii="Tahoma" w:hAnsi="Tahoma" w:cs="Tahoma"/>
          <w:sz w:val="18"/>
          <w:szCs w:val="18"/>
        </w:rPr>
        <w:t xml:space="preserve"> </w:t>
      </w:r>
    </w:p>
    <w:p w14:paraId="51329EDD" w14:textId="77777777" w:rsidR="00282834" w:rsidRPr="00563528" w:rsidRDefault="00282834" w:rsidP="0028283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E0571D5" w14:textId="77777777" w:rsidR="00282834" w:rsidRDefault="00282834" w:rsidP="0028283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51ECC149" w14:textId="77777777" w:rsidR="00282834" w:rsidRPr="00874356" w:rsidRDefault="00282834" w:rsidP="00282834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sz w:val="24"/>
          <w:szCs w:val="24"/>
          <w:lang w:val="pt"/>
        </w:rPr>
      </w:pPr>
      <w:r w:rsidRPr="00874356">
        <w:rPr>
          <w:rFonts w:ascii="Tahoma" w:hAnsi="Tahoma" w:cs="Tahoma"/>
          <w:b/>
          <w:bCs/>
          <w:sz w:val="24"/>
          <w:szCs w:val="24"/>
          <w:lang w:val="pt"/>
        </w:rPr>
        <w:t>A CÂMARA MUNICIPAL DE ANAURILÂNDIA</w:t>
      </w:r>
      <w:r w:rsidRPr="00874356">
        <w:rPr>
          <w:rFonts w:ascii="Tahoma" w:hAnsi="Tahoma" w:cs="Tahoma"/>
          <w:sz w:val="24"/>
          <w:szCs w:val="24"/>
          <w:lang w:val="pt"/>
        </w:rPr>
        <w:t>, Estado do Mato Grosso do</w:t>
      </w:r>
      <w:r w:rsidRPr="00874356">
        <w:rPr>
          <w:rFonts w:ascii="Tahoma" w:hAnsi="Tahoma" w:cs="Tahoma"/>
          <w:color w:val="FF0000"/>
          <w:sz w:val="24"/>
          <w:szCs w:val="24"/>
          <w:lang w:val="pt"/>
        </w:rPr>
        <w:t xml:space="preserve"> </w:t>
      </w:r>
      <w:r w:rsidRPr="00874356">
        <w:rPr>
          <w:rFonts w:ascii="Tahoma" w:hAnsi="Tahoma" w:cs="Tahoma"/>
          <w:sz w:val="24"/>
          <w:szCs w:val="24"/>
          <w:lang w:val="pt"/>
        </w:rPr>
        <w:t>Sul, aprovou, e eu, EDSON STEFANO TAKAZONO, Prefeito Municipal, sanciono a seguinte lei:</w:t>
      </w:r>
    </w:p>
    <w:p w14:paraId="02BFDD3F" w14:textId="77777777" w:rsidR="00282834" w:rsidRPr="00563528" w:rsidRDefault="00282834" w:rsidP="0028283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D824811" w14:textId="77777777" w:rsidR="00C21D09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1º </w:t>
      </w:r>
      <w:r>
        <w:rPr>
          <w:rFonts w:ascii="Tahoma" w:hAnsi="Tahoma" w:cs="Tahoma"/>
          <w:sz w:val="24"/>
          <w:szCs w:val="24"/>
        </w:rPr>
        <w:t>- Fica o Poder Execut</w:t>
      </w:r>
      <w:r w:rsidRPr="00A626E7">
        <w:rPr>
          <w:rFonts w:ascii="Tahoma" w:hAnsi="Tahoma" w:cs="Tahoma"/>
          <w:sz w:val="24"/>
          <w:szCs w:val="24"/>
        </w:rPr>
        <w:t xml:space="preserve">ivo Municipal autorizado a ceder, mediante doação, </w:t>
      </w:r>
      <w:bookmarkStart w:id="0" w:name="_Hlk113542578"/>
      <w:r w:rsidRPr="00A626E7">
        <w:rPr>
          <w:rFonts w:ascii="Tahoma" w:hAnsi="Tahoma" w:cs="Tahoma"/>
          <w:sz w:val="24"/>
          <w:szCs w:val="24"/>
        </w:rPr>
        <w:t xml:space="preserve">à </w:t>
      </w:r>
      <w:r w:rsidR="00C21D09">
        <w:rPr>
          <w:rFonts w:ascii="Tahoma" w:hAnsi="Tahoma" w:cs="Tahoma"/>
          <w:sz w:val="24"/>
          <w:szCs w:val="24"/>
        </w:rPr>
        <w:t>ASSOCIAÇÃO DOS PRODUTORES RURAIS DO ASSENTAMENTO BARREIRO</w:t>
      </w:r>
      <w:r w:rsidR="008E2B5F" w:rsidRPr="004123BB">
        <w:rPr>
          <w:rFonts w:ascii="Tahoma" w:hAnsi="Tahoma" w:cs="Tahoma"/>
          <w:sz w:val="24"/>
          <w:szCs w:val="24"/>
        </w:rPr>
        <w:t>,</w:t>
      </w:r>
      <w:r w:rsidR="008E2B5F" w:rsidRPr="00CD1BC2">
        <w:rPr>
          <w:rFonts w:ascii="Tahoma" w:hAnsi="Tahoma" w:cs="Tahoma"/>
          <w:sz w:val="24"/>
          <w:szCs w:val="24"/>
        </w:rPr>
        <w:t xml:space="preserve"> </w:t>
      </w:r>
      <w:r w:rsidR="008E2B5F">
        <w:rPr>
          <w:rFonts w:ascii="Tahoma" w:hAnsi="Tahoma" w:cs="Tahoma"/>
          <w:sz w:val="24"/>
          <w:szCs w:val="24"/>
        </w:rPr>
        <w:t xml:space="preserve">inscrita no CNPJ/MF sob o nº </w:t>
      </w:r>
      <w:r w:rsidR="00C21D09">
        <w:rPr>
          <w:rFonts w:ascii="Tahoma" w:hAnsi="Tahoma" w:cs="Tahoma"/>
          <w:sz w:val="24"/>
          <w:szCs w:val="24"/>
        </w:rPr>
        <w:t>12.619.814</w:t>
      </w:r>
      <w:r w:rsidR="008E2B5F">
        <w:rPr>
          <w:rFonts w:ascii="Tahoma" w:hAnsi="Tahoma" w:cs="Tahoma"/>
          <w:sz w:val="24"/>
          <w:szCs w:val="24"/>
        </w:rPr>
        <w:t>/0001-</w:t>
      </w:r>
      <w:r w:rsidR="00C21D09">
        <w:rPr>
          <w:rFonts w:ascii="Tahoma" w:hAnsi="Tahoma" w:cs="Tahoma"/>
          <w:sz w:val="24"/>
          <w:szCs w:val="24"/>
        </w:rPr>
        <w:t>9</w:t>
      </w:r>
      <w:r w:rsidR="008E2B5F">
        <w:rPr>
          <w:rFonts w:ascii="Tahoma" w:hAnsi="Tahoma" w:cs="Tahoma"/>
          <w:sz w:val="24"/>
          <w:szCs w:val="24"/>
        </w:rPr>
        <w:t>8</w:t>
      </w:r>
      <w:r w:rsidRPr="00CD1BC2">
        <w:rPr>
          <w:rFonts w:ascii="Tahoma" w:hAnsi="Tahoma" w:cs="Tahoma"/>
          <w:sz w:val="24"/>
          <w:szCs w:val="24"/>
        </w:rPr>
        <w:t xml:space="preserve">, </w:t>
      </w:r>
      <w:r w:rsidR="00C21D09">
        <w:rPr>
          <w:rFonts w:ascii="Tahoma" w:hAnsi="Tahoma" w:cs="Tahoma"/>
          <w:sz w:val="24"/>
          <w:szCs w:val="24"/>
        </w:rPr>
        <w:t>os seguintes equipamentos:</w:t>
      </w:r>
    </w:p>
    <w:p w14:paraId="0C5D0170" w14:textId="77777777" w:rsidR="00DD5114" w:rsidRDefault="00DD511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– </w:t>
      </w:r>
      <w:proofErr w:type="gramStart"/>
      <w:r w:rsidR="00C21D09">
        <w:rPr>
          <w:rFonts w:ascii="Tahoma" w:hAnsi="Tahoma" w:cs="Tahoma"/>
          <w:sz w:val="24"/>
          <w:szCs w:val="24"/>
        </w:rPr>
        <w:t>uma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1D09">
        <w:rPr>
          <w:rFonts w:ascii="Tahoma" w:hAnsi="Tahoma" w:cs="Tahoma"/>
          <w:sz w:val="24"/>
          <w:szCs w:val="24"/>
        </w:rPr>
        <w:t>despolpadeira</w:t>
      </w:r>
      <w:proofErr w:type="spellEnd"/>
      <w:r w:rsidR="00C21D09">
        <w:rPr>
          <w:rFonts w:ascii="Tahoma" w:hAnsi="Tahoma" w:cs="Tahoma"/>
          <w:sz w:val="24"/>
          <w:szCs w:val="24"/>
        </w:rPr>
        <w:t xml:space="preserve"> de frutas de até 300KG</w:t>
      </w:r>
      <w:r>
        <w:rPr>
          <w:rFonts w:ascii="Tahoma" w:hAnsi="Tahoma" w:cs="Tahoma"/>
          <w:sz w:val="24"/>
          <w:szCs w:val="24"/>
        </w:rPr>
        <w:t>;</w:t>
      </w:r>
    </w:p>
    <w:p w14:paraId="1538D5F7" w14:textId="77777777" w:rsidR="00DD5114" w:rsidRDefault="00DD511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 – </w:t>
      </w:r>
      <w:proofErr w:type="gramStart"/>
      <w:r>
        <w:rPr>
          <w:rFonts w:ascii="Tahoma" w:hAnsi="Tahoma" w:cs="Tahoma"/>
          <w:sz w:val="24"/>
          <w:szCs w:val="24"/>
        </w:rPr>
        <w:t>uma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esvasadora</w:t>
      </w:r>
      <w:proofErr w:type="spellEnd"/>
      <w:r>
        <w:rPr>
          <w:rFonts w:ascii="Tahoma" w:hAnsi="Tahoma" w:cs="Tahoma"/>
          <w:sz w:val="24"/>
          <w:szCs w:val="24"/>
        </w:rPr>
        <w:t xml:space="preserve"> – produto pastoso automática – CAP. 30L;</w:t>
      </w:r>
    </w:p>
    <w:p w14:paraId="3F05553D" w14:textId="77777777" w:rsidR="00DD5114" w:rsidRDefault="00DD511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 – uma seladora de embalagens; e</w:t>
      </w:r>
    </w:p>
    <w:p w14:paraId="1597778E" w14:textId="636A1C4D" w:rsidR="00282834" w:rsidRPr="00CD1BC2" w:rsidRDefault="00DD511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IV – </w:t>
      </w:r>
      <w:proofErr w:type="gramStart"/>
      <w:r>
        <w:rPr>
          <w:rFonts w:ascii="Tahoma" w:hAnsi="Tahoma" w:cs="Tahoma"/>
          <w:sz w:val="24"/>
          <w:szCs w:val="24"/>
        </w:rPr>
        <w:t>três freezers</w:t>
      </w:r>
      <w:proofErr w:type="gramEnd"/>
      <w:r>
        <w:rPr>
          <w:rFonts w:ascii="Tahoma" w:hAnsi="Tahoma" w:cs="Tahoma"/>
          <w:sz w:val="24"/>
          <w:szCs w:val="24"/>
        </w:rPr>
        <w:t xml:space="preserve"> horizontais de 550L, 2 portas – 220w.</w:t>
      </w:r>
      <w:bookmarkEnd w:id="0"/>
    </w:p>
    <w:p w14:paraId="6ED248DE" w14:textId="77777777" w:rsidR="00282834" w:rsidRPr="00563528" w:rsidRDefault="00282834" w:rsidP="002828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4426C08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2º </w:t>
      </w:r>
      <w:r>
        <w:rPr>
          <w:rFonts w:ascii="Tahoma" w:hAnsi="Tahoma" w:cs="Tahoma"/>
          <w:sz w:val="24"/>
          <w:szCs w:val="24"/>
        </w:rPr>
        <w:t xml:space="preserve">- A </w:t>
      </w:r>
      <w:r w:rsidRPr="00CD1BC2">
        <w:rPr>
          <w:rFonts w:ascii="Tahoma" w:hAnsi="Tahoma" w:cs="Tahoma"/>
          <w:sz w:val="24"/>
          <w:szCs w:val="24"/>
        </w:rPr>
        <w:t>doação, objeto da presente autorização, tem previsão legal no artigo 2º, inciso I, da Lei Municipal nº 367/2001, com a redação dada pela Lei Municipal nº 407/2003, que institui o Programa De Incentivos Para O Desenvolvimento Social De Anaurilândia</w:t>
      </w:r>
      <w:r>
        <w:rPr>
          <w:rFonts w:ascii="Tahoma" w:hAnsi="Tahoma" w:cs="Tahoma"/>
          <w:sz w:val="24"/>
          <w:szCs w:val="24"/>
        </w:rPr>
        <w:t>-MS - PIDESA.</w:t>
      </w:r>
    </w:p>
    <w:p w14:paraId="53371A4A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03F8693F" w14:textId="021BD4F9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3º </w:t>
      </w:r>
      <w:r>
        <w:rPr>
          <w:rFonts w:ascii="Tahoma" w:hAnsi="Tahoma" w:cs="Tahoma"/>
          <w:sz w:val="24"/>
          <w:szCs w:val="24"/>
        </w:rPr>
        <w:t>- Para a doação em testilha, necessariamente</w:t>
      </w:r>
      <w:r w:rsidR="006B728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haverão de ser observadas as seguintes condições:</w:t>
      </w:r>
    </w:p>
    <w:p w14:paraId="6BEA39A0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13B1A19E" w14:textId="7935D71D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I – </w:t>
      </w:r>
      <w:r w:rsidR="00DD5114">
        <w:rPr>
          <w:rFonts w:ascii="Tahoma" w:hAnsi="Tahoma" w:cs="Tahoma"/>
          <w:sz w:val="24"/>
          <w:szCs w:val="24"/>
        </w:rPr>
        <w:t xml:space="preserve">Os equipamentos deverão ser instalados no Assentamento Barreiro no </w:t>
      </w:r>
      <w:r>
        <w:rPr>
          <w:rFonts w:ascii="Tahoma" w:hAnsi="Tahoma" w:cs="Tahoma"/>
          <w:sz w:val="24"/>
          <w:szCs w:val="24"/>
        </w:rPr>
        <w:t xml:space="preserve">prazo máximo de 6 (seis) meses a contar da lavratura </w:t>
      </w:r>
      <w:r w:rsidR="00DD5114">
        <w:rPr>
          <w:rFonts w:ascii="Tahoma" w:hAnsi="Tahoma" w:cs="Tahoma"/>
          <w:sz w:val="24"/>
          <w:szCs w:val="24"/>
        </w:rPr>
        <w:t xml:space="preserve">do termo de entrega, deixando-os perfeitamente aptos </w:t>
      </w:r>
      <w:r w:rsidR="00103630">
        <w:rPr>
          <w:rFonts w:ascii="Tahoma" w:hAnsi="Tahoma" w:cs="Tahoma"/>
          <w:sz w:val="24"/>
          <w:szCs w:val="24"/>
        </w:rPr>
        <w:t>à industrialização de frutos</w:t>
      </w:r>
      <w:r>
        <w:rPr>
          <w:rFonts w:ascii="Tahoma" w:hAnsi="Tahoma" w:cs="Tahoma"/>
          <w:sz w:val="24"/>
          <w:szCs w:val="24"/>
        </w:rPr>
        <w:t>;</w:t>
      </w:r>
    </w:p>
    <w:p w14:paraId="640D5AF5" w14:textId="77777777" w:rsidR="0061303C" w:rsidRDefault="0061303C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091F2DB" w14:textId="336DD45B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II – A donatária deverá </w:t>
      </w:r>
      <w:r w:rsidR="00DD5114">
        <w:rPr>
          <w:rFonts w:ascii="Tahoma" w:hAnsi="Tahoma" w:cs="Tahoma"/>
          <w:sz w:val="24"/>
          <w:szCs w:val="24"/>
        </w:rPr>
        <w:t xml:space="preserve">disponibilizar os equipamentos a </w:t>
      </w:r>
      <w:r w:rsidR="00103630">
        <w:rPr>
          <w:rFonts w:ascii="Tahoma" w:hAnsi="Tahoma" w:cs="Tahoma"/>
          <w:sz w:val="24"/>
          <w:szCs w:val="24"/>
        </w:rPr>
        <w:t xml:space="preserve">todos os moradores do Assentamento Barreiro, de forma igualitária, conforme as normas previstas em seu estatuto social; </w:t>
      </w:r>
    </w:p>
    <w:p w14:paraId="1A1E87D7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04DF323" w14:textId="0CB45B89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 – É vedada a utilização do</w:t>
      </w:r>
      <w:r w:rsidR="00103630">
        <w:rPr>
          <w:rFonts w:ascii="Tahoma" w:hAnsi="Tahoma" w:cs="Tahoma"/>
          <w:sz w:val="24"/>
          <w:szCs w:val="24"/>
        </w:rPr>
        <w:t xml:space="preserve">s equipamentos doados </w:t>
      </w:r>
      <w:r>
        <w:rPr>
          <w:rFonts w:ascii="Tahoma" w:hAnsi="Tahoma" w:cs="Tahoma"/>
          <w:sz w:val="24"/>
          <w:szCs w:val="24"/>
        </w:rPr>
        <w:t>para outra finalidade, senão aquela prevista na Carta-Consulta aprovada pelo COMDESA;</w:t>
      </w:r>
      <w:r w:rsidR="00103630">
        <w:rPr>
          <w:rFonts w:ascii="Tahoma" w:hAnsi="Tahoma" w:cs="Tahoma"/>
          <w:sz w:val="24"/>
          <w:szCs w:val="24"/>
        </w:rPr>
        <w:t xml:space="preserve"> e</w:t>
      </w:r>
    </w:p>
    <w:p w14:paraId="697549BF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39B21E4" w14:textId="5BCCDDA6" w:rsidR="00103630" w:rsidRDefault="00282834" w:rsidP="0010363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 – A Donatária não deve infringir nenhuma legislação ambiental</w:t>
      </w:r>
      <w:r w:rsidR="00103630">
        <w:rPr>
          <w:rFonts w:ascii="Tahoma" w:hAnsi="Tahoma" w:cs="Tahoma"/>
          <w:sz w:val="24"/>
          <w:szCs w:val="24"/>
        </w:rPr>
        <w:t>.</w:t>
      </w:r>
    </w:p>
    <w:p w14:paraId="7284A340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6577B127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1º - Além das condições descritas nos incisos deste artigo, a Donatária é única e exclusiva responsável por encargos trabalhistas, fiscais e ambientais decorrentes de suas atividades, não havendo que se falar em qualquer responsabilidade solidária ou subsidiária do Município.</w:t>
      </w:r>
    </w:p>
    <w:p w14:paraId="3BD41C61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3518EB4" w14:textId="1BEB58ED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2º - A Donatária deve zelar pela guarda e conservação d</w:t>
      </w:r>
      <w:r w:rsidR="00103630">
        <w:rPr>
          <w:rFonts w:ascii="Tahoma" w:hAnsi="Tahoma" w:cs="Tahoma"/>
          <w:sz w:val="24"/>
          <w:szCs w:val="24"/>
        </w:rPr>
        <w:t>os equipamentos doados</w:t>
      </w:r>
      <w:r>
        <w:rPr>
          <w:rFonts w:ascii="Tahoma" w:hAnsi="Tahoma" w:cs="Tahoma"/>
          <w:sz w:val="24"/>
          <w:szCs w:val="24"/>
        </w:rPr>
        <w:t xml:space="preserve">, tomando todas as medidas cabíveis à conservação </w:t>
      </w:r>
      <w:r w:rsidR="00103630">
        <w:rPr>
          <w:rFonts w:ascii="Tahoma" w:hAnsi="Tahoma" w:cs="Tahoma"/>
          <w:sz w:val="24"/>
          <w:szCs w:val="24"/>
        </w:rPr>
        <w:t>dos mesmos</w:t>
      </w:r>
      <w:r>
        <w:rPr>
          <w:rFonts w:ascii="Tahoma" w:hAnsi="Tahoma" w:cs="Tahoma"/>
          <w:sz w:val="24"/>
          <w:szCs w:val="24"/>
        </w:rPr>
        <w:t>.</w:t>
      </w:r>
    </w:p>
    <w:p w14:paraId="7ADC6495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740B961F" w14:textId="01691010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3º - Compete também à donatária, arcar com todos os custos relativos ao fornecimento de água e energia elétrica</w:t>
      </w:r>
      <w:r w:rsidR="00103630">
        <w:rPr>
          <w:rFonts w:ascii="Tahoma" w:hAnsi="Tahoma" w:cs="Tahoma"/>
          <w:sz w:val="24"/>
          <w:szCs w:val="24"/>
        </w:rPr>
        <w:t xml:space="preserve"> necessários ao funcionamento dos equipamentos doados</w:t>
      </w:r>
      <w:r>
        <w:rPr>
          <w:rFonts w:ascii="Tahoma" w:hAnsi="Tahoma" w:cs="Tahoma"/>
          <w:sz w:val="24"/>
          <w:szCs w:val="24"/>
        </w:rPr>
        <w:t>.</w:t>
      </w:r>
    </w:p>
    <w:p w14:paraId="7B8B15F9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1D6F542" w14:textId="603A147F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§ 4º - A inobservância de qualquer dos</w:t>
      </w:r>
      <w:r w:rsidRPr="00296434">
        <w:rPr>
          <w:rFonts w:ascii="Tahoma" w:hAnsi="Tahoma" w:cs="Tahoma"/>
          <w:sz w:val="24"/>
          <w:szCs w:val="24"/>
        </w:rPr>
        <w:t xml:space="preserve"> preceitos deste artigo, bem como da Lei nº 367/</w:t>
      </w:r>
      <w:r w:rsidR="004637E6">
        <w:rPr>
          <w:rFonts w:ascii="Tahoma" w:hAnsi="Tahoma" w:cs="Tahoma"/>
          <w:sz w:val="24"/>
          <w:szCs w:val="24"/>
        </w:rPr>
        <w:t>2001 e/ou do Decreto nº 1.597/2.020</w:t>
      </w:r>
      <w:r>
        <w:rPr>
          <w:rFonts w:ascii="Tahoma" w:hAnsi="Tahoma" w:cs="Tahoma"/>
          <w:sz w:val="24"/>
          <w:szCs w:val="24"/>
        </w:rPr>
        <w:t xml:space="preserve">, ensejará na imediata </w:t>
      </w:r>
      <w:r>
        <w:rPr>
          <w:rFonts w:ascii="Tahoma" w:hAnsi="Tahoma" w:cs="Tahoma"/>
          <w:sz w:val="24"/>
          <w:szCs w:val="24"/>
        </w:rPr>
        <w:lastRenderedPageBreak/>
        <w:t xml:space="preserve">revogação da doação, tendo como corolário </w:t>
      </w:r>
      <w:r w:rsidR="00506DE3">
        <w:rPr>
          <w:rFonts w:ascii="Tahoma" w:hAnsi="Tahoma" w:cs="Tahoma"/>
          <w:sz w:val="24"/>
          <w:szCs w:val="24"/>
        </w:rPr>
        <w:t>à devolução dos equipamentos doados</w:t>
      </w:r>
      <w:r>
        <w:rPr>
          <w:rFonts w:ascii="Tahoma" w:hAnsi="Tahoma" w:cs="Tahoma"/>
          <w:sz w:val="24"/>
          <w:szCs w:val="24"/>
        </w:rPr>
        <w:t>, não cabendo à Donatária qualquer direito à indenização.</w:t>
      </w:r>
    </w:p>
    <w:p w14:paraId="4E8BABEF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F4FCA30" w14:textId="306E970F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5º - O prazo de </w:t>
      </w:r>
      <w:r w:rsidR="00506DE3">
        <w:rPr>
          <w:rFonts w:ascii="Tahoma" w:hAnsi="Tahoma" w:cs="Tahoma"/>
          <w:sz w:val="24"/>
          <w:szCs w:val="24"/>
        </w:rPr>
        <w:t xml:space="preserve">seis meses </w:t>
      </w:r>
      <w:r>
        <w:rPr>
          <w:rFonts w:ascii="Tahoma" w:hAnsi="Tahoma" w:cs="Tahoma"/>
          <w:sz w:val="24"/>
          <w:szCs w:val="24"/>
        </w:rPr>
        <w:t xml:space="preserve">previsto neste artigo poderá ser prorrogado, </w:t>
      </w:r>
      <w:r w:rsidR="00506DE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critério da Administração Municipal, quando comprovadamente ocorrentes motivos de caso fortuito ou de força maior.</w:t>
      </w:r>
    </w:p>
    <w:p w14:paraId="130C6F87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5F1F4A95" w14:textId="3F576335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4</w:t>
      </w:r>
      <w:r w:rsidRPr="00563528">
        <w:rPr>
          <w:rFonts w:ascii="Tahoma" w:hAnsi="Tahoma" w:cs="Tahoma"/>
          <w:sz w:val="24"/>
          <w:szCs w:val="24"/>
        </w:rPr>
        <w:t xml:space="preserve">º </w:t>
      </w:r>
      <w:r>
        <w:rPr>
          <w:rFonts w:ascii="Tahoma" w:hAnsi="Tahoma" w:cs="Tahoma"/>
          <w:sz w:val="24"/>
          <w:szCs w:val="24"/>
        </w:rPr>
        <w:t xml:space="preserve">- A doação objeto da presente Lei será formalizada </w:t>
      </w:r>
      <w:proofErr w:type="spellStart"/>
      <w:r>
        <w:rPr>
          <w:rFonts w:ascii="Tahoma" w:hAnsi="Tahoma" w:cs="Tahoma"/>
          <w:sz w:val="24"/>
          <w:szCs w:val="24"/>
        </w:rPr>
        <w:t>por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506DE3">
        <w:rPr>
          <w:rFonts w:ascii="Tahoma" w:hAnsi="Tahoma" w:cs="Tahoma"/>
          <w:sz w:val="24"/>
          <w:szCs w:val="24"/>
        </w:rPr>
        <w:t>termo de doação</w:t>
      </w:r>
      <w:r>
        <w:rPr>
          <w:rFonts w:ascii="Tahoma" w:hAnsi="Tahoma" w:cs="Tahoma"/>
          <w:sz w:val="24"/>
          <w:szCs w:val="24"/>
        </w:rPr>
        <w:t>, devendo, obrigatoriamente, constar, além de outras condições formais e legais, os encargos previstos na legislação municipal.</w:t>
      </w:r>
    </w:p>
    <w:p w14:paraId="4E7D2D57" w14:textId="77777777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33413C12" w14:textId="5434C701" w:rsidR="00282834" w:rsidRDefault="00282834" w:rsidP="00282834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5</w:t>
      </w:r>
      <w:r w:rsidRPr="00563528">
        <w:rPr>
          <w:rFonts w:ascii="Tahoma" w:hAnsi="Tahoma" w:cs="Tahoma"/>
          <w:sz w:val="24"/>
          <w:szCs w:val="24"/>
        </w:rPr>
        <w:t xml:space="preserve">º </w:t>
      </w:r>
      <w:r>
        <w:rPr>
          <w:rFonts w:ascii="Tahoma" w:hAnsi="Tahoma" w:cs="Tahoma"/>
          <w:sz w:val="24"/>
          <w:szCs w:val="24"/>
        </w:rPr>
        <w:t>- Decorrido o prazo de 10 (dez) anos, contado da</w:t>
      </w:r>
      <w:r w:rsidR="00506DE3">
        <w:rPr>
          <w:rFonts w:ascii="Tahoma" w:hAnsi="Tahoma" w:cs="Tahoma"/>
          <w:sz w:val="24"/>
          <w:szCs w:val="24"/>
        </w:rPr>
        <w:t xml:space="preserve"> formalização do termo de doação</w:t>
      </w:r>
      <w:r>
        <w:rPr>
          <w:rFonts w:ascii="Tahoma" w:hAnsi="Tahoma" w:cs="Tahoma"/>
          <w:sz w:val="24"/>
          <w:szCs w:val="24"/>
        </w:rPr>
        <w:t xml:space="preserve"> e desde que cumpridos todos os encargos e obrigações por parte da Donatária, a doação considerar-se-á definitiva.</w:t>
      </w:r>
    </w:p>
    <w:p w14:paraId="68AA53BB" w14:textId="77777777" w:rsidR="00282834" w:rsidRPr="00563528" w:rsidRDefault="00282834" w:rsidP="002828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95B1AED" w14:textId="77777777" w:rsidR="00282834" w:rsidRDefault="00282834" w:rsidP="002828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563528">
        <w:rPr>
          <w:rFonts w:ascii="Tahoma" w:hAnsi="Tahoma" w:cs="Tahoma"/>
          <w:sz w:val="24"/>
          <w:szCs w:val="24"/>
        </w:rPr>
        <w:t xml:space="preserve">Art. </w:t>
      </w:r>
      <w:r>
        <w:rPr>
          <w:rFonts w:ascii="Tahoma" w:hAnsi="Tahoma" w:cs="Tahoma"/>
          <w:sz w:val="24"/>
          <w:szCs w:val="24"/>
        </w:rPr>
        <w:t>6</w:t>
      </w:r>
      <w:r w:rsidRPr="00563528">
        <w:rPr>
          <w:rFonts w:ascii="Tahoma" w:hAnsi="Tahoma" w:cs="Tahoma"/>
          <w:sz w:val="24"/>
          <w:szCs w:val="24"/>
        </w:rPr>
        <w:t xml:space="preserve">º </w:t>
      </w:r>
      <w:r>
        <w:rPr>
          <w:rFonts w:ascii="Tahoma" w:hAnsi="Tahoma" w:cs="Tahoma"/>
          <w:sz w:val="24"/>
          <w:szCs w:val="24"/>
        </w:rPr>
        <w:t xml:space="preserve">- Esta </w:t>
      </w:r>
      <w:r w:rsidRPr="009D4314">
        <w:rPr>
          <w:rFonts w:ascii="Tahoma" w:hAnsi="Tahoma" w:cs="Tahoma"/>
          <w:sz w:val="24"/>
          <w:szCs w:val="24"/>
        </w:rPr>
        <w:t>lei entra em vigor na data de sua publicação, podendo ser regulamentada no que couber.</w:t>
      </w:r>
    </w:p>
    <w:p w14:paraId="6724E8D0" w14:textId="77777777" w:rsidR="00282834" w:rsidRDefault="00282834" w:rsidP="002828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0E0450ED" w14:textId="07C3662E" w:rsidR="00282834" w:rsidRDefault="00282834" w:rsidP="002828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Art. 7º - Ficam revogadas as disposições em contrário.</w:t>
      </w:r>
    </w:p>
    <w:p w14:paraId="33A2F025" w14:textId="77777777" w:rsidR="00282834" w:rsidRPr="009D4314" w:rsidRDefault="00282834" w:rsidP="002828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CE37B22" w14:textId="77777777" w:rsidR="00282834" w:rsidRPr="009D4314" w:rsidRDefault="00282834" w:rsidP="0028283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DF789F7" w14:textId="08182E30" w:rsidR="00282834" w:rsidRPr="009D4314" w:rsidRDefault="00282834" w:rsidP="00282834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  <w:r w:rsidRPr="009D4314">
        <w:rPr>
          <w:rFonts w:ascii="Tahoma" w:hAnsi="Tahoma" w:cs="Tahoma"/>
          <w:b/>
          <w:bCs/>
          <w:sz w:val="24"/>
          <w:szCs w:val="24"/>
          <w:lang w:val="pt"/>
        </w:rPr>
        <w:t xml:space="preserve">GABINETE DO PREFEITO MUNICIPAL DE ANAURILÂNDIA/MS, </w:t>
      </w:r>
      <w:r w:rsidR="008F2A5B">
        <w:rPr>
          <w:rFonts w:ascii="Tahoma" w:hAnsi="Tahoma" w:cs="Tahoma"/>
          <w:b/>
          <w:bCs/>
          <w:sz w:val="24"/>
          <w:szCs w:val="24"/>
          <w:lang w:val="pt"/>
        </w:rPr>
        <w:t>28</w:t>
      </w:r>
      <w:r w:rsidR="00B14F7F">
        <w:rPr>
          <w:rFonts w:ascii="Tahoma" w:hAnsi="Tahoma" w:cs="Tahoma"/>
          <w:b/>
          <w:bCs/>
          <w:sz w:val="24"/>
          <w:szCs w:val="24"/>
          <w:lang w:val="pt"/>
        </w:rPr>
        <w:t xml:space="preserve"> </w:t>
      </w:r>
      <w:r w:rsidRPr="009D4314">
        <w:rPr>
          <w:rFonts w:ascii="Tahoma" w:hAnsi="Tahoma" w:cs="Tahoma"/>
          <w:b/>
          <w:bCs/>
          <w:sz w:val="24"/>
          <w:szCs w:val="24"/>
          <w:lang w:val="pt"/>
        </w:rPr>
        <w:t xml:space="preserve">de </w:t>
      </w:r>
      <w:proofErr w:type="gramStart"/>
      <w:r w:rsidR="008F2A5B">
        <w:rPr>
          <w:rFonts w:ascii="Tahoma" w:hAnsi="Tahoma" w:cs="Tahoma"/>
          <w:b/>
          <w:bCs/>
          <w:sz w:val="24"/>
          <w:szCs w:val="24"/>
          <w:lang w:val="pt"/>
        </w:rPr>
        <w:t>Outubro</w:t>
      </w:r>
      <w:proofErr w:type="gramEnd"/>
      <w:r w:rsidRPr="009D4314">
        <w:rPr>
          <w:rFonts w:ascii="Tahoma" w:hAnsi="Tahoma" w:cs="Tahoma"/>
          <w:b/>
          <w:bCs/>
          <w:sz w:val="24"/>
          <w:szCs w:val="24"/>
          <w:lang w:val="pt"/>
        </w:rPr>
        <w:t xml:space="preserve"> de </w:t>
      </w:r>
      <w:r w:rsidR="00B14F7F">
        <w:rPr>
          <w:rFonts w:ascii="Tahoma" w:hAnsi="Tahoma" w:cs="Tahoma"/>
          <w:b/>
          <w:bCs/>
          <w:sz w:val="24"/>
          <w:szCs w:val="24"/>
          <w:lang w:val="pt"/>
        </w:rPr>
        <w:t>2022</w:t>
      </w:r>
      <w:r w:rsidRPr="009D4314">
        <w:rPr>
          <w:rFonts w:ascii="Tahoma" w:hAnsi="Tahoma" w:cs="Tahoma"/>
          <w:b/>
          <w:bCs/>
          <w:sz w:val="24"/>
          <w:szCs w:val="24"/>
          <w:lang w:val="pt"/>
        </w:rPr>
        <w:t>.</w:t>
      </w:r>
    </w:p>
    <w:p w14:paraId="6C748E90" w14:textId="22B092C0" w:rsidR="00282834" w:rsidRDefault="00282834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6AFA82C6" w14:textId="77777777" w:rsidR="008F2A5B" w:rsidRPr="009D4314" w:rsidRDefault="008F2A5B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4E8E0F3E" w14:textId="77777777" w:rsidR="00282834" w:rsidRPr="009D4314" w:rsidRDefault="00282834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3AEB8AC6" w14:textId="77777777" w:rsidR="00282834" w:rsidRPr="009D4314" w:rsidRDefault="00282834" w:rsidP="00282834">
      <w:pPr>
        <w:autoSpaceDE w:val="0"/>
        <w:autoSpaceDN w:val="0"/>
        <w:adjustRightInd w:val="0"/>
        <w:ind w:firstLine="1701"/>
        <w:jc w:val="both"/>
        <w:rPr>
          <w:rFonts w:ascii="Tahoma" w:hAnsi="Tahoma" w:cs="Tahoma"/>
          <w:b/>
          <w:bCs/>
          <w:sz w:val="24"/>
          <w:szCs w:val="24"/>
          <w:lang w:val="pt"/>
        </w:rPr>
      </w:pPr>
    </w:p>
    <w:p w14:paraId="7937B22E" w14:textId="77777777" w:rsidR="00282834" w:rsidRPr="009D4314" w:rsidRDefault="00282834" w:rsidP="002828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9D4314">
        <w:rPr>
          <w:rFonts w:ascii="Tahoma" w:hAnsi="Tahoma" w:cs="Tahoma"/>
          <w:b/>
          <w:bCs/>
          <w:sz w:val="24"/>
          <w:szCs w:val="24"/>
          <w:lang w:val="pt"/>
        </w:rPr>
        <w:t>EDSON STEFANO TAKAZONO</w:t>
      </w:r>
    </w:p>
    <w:p w14:paraId="7E9A366C" w14:textId="6E33AD01" w:rsidR="00282834" w:rsidRPr="009D4314" w:rsidRDefault="00282834" w:rsidP="00282834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pt"/>
        </w:rPr>
      </w:pPr>
      <w:r w:rsidRPr="009D4314">
        <w:rPr>
          <w:rFonts w:ascii="Tahoma" w:hAnsi="Tahoma" w:cs="Tahoma"/>
          <w:sz w:val="24"/>
          <w:szCs w:val="24"/>
          <w:lang w:val="pt"/>
        </w:rPr>
        <w:t>Prefeito Municipal</w:t>
      </w:r>
    </w:p>
    <w:p w14:paraId="203F71E7" w14:textId="7E2E3C95" w:rsidR="0033506D" w:rsidRPr="00282834" w:rsidRDefault="0033506D" w:rsidP="00282834"/>
    <w:sectPr w:rsidR="0033506D" w:rsidRPr="00282834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CF88" w14:textId="77777777" w:rsidR="00E42A98" w:rsidRDefault="00E42A98" w:rsidP="00F834B0">
      <w:r>
        <w:separator/>
      </w:r>
    </w:p>
  </w:endnote>
  <w:endnote w:type="continuationSeparator" w:id="0">
    <w:p w14:paraId="64A721DF" w14:textId="77777777" w:rsidR="00E42A98" w:rsidRDefault="00E42A98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E484" w14:textId="77777777" w:rsidR="00E42A98" w:rsidRDefault="00E42A98" w:rsidP="00F834B0">
      <w:r>
        <w:separator/>
      </w:r>
    </w:p>
  </w:footnote>
  <w:footnote w:type="continuationSeparator" w:id="0">
    <w:p w14:paraId="10E34949" w14:textId="77777777" w:rsidR="00E42A98" w:rsidRDefault="00E42A98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  <w:lang w:eastAsia="pt-BR"/>
      </w:rPr>
      <w:drawing>
        <wp:inline distT="0" distB="0" distL="0" distR="0" wp14:anchorId="5C3E943A" wp14:editId="5038705F">
          <wp:extent cx="54578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00" cy="835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B0"/>
    <w:rsid w:val="000338EA"/>
    <w:rsid w:val="00103630"/>
    <w:rsid w:val="001346E1"/>
    <w:rsid w:val="001D5B43"/>
    <w:rsid w:val="0023468E"/>
    <w:rsid w:val="002671F1"/>
    <w:rsid w:val="00282834"/>
    <w:rsid w:val="0033506D"/>
    <w:rsid w:val="00362E80"/>
    <w:rsid w:val="0037159B"/>
    <w:rsid w:val="003F1A22"/>
    <w:rsid w:val="004637E6"/>
    <w:rsid w:val="004709FB"/>
    <w:rsid w:val="004B187B"/>
    <w:rsid w:val="004D7032"/>
    <w:rsid w:val="00506DE3"/>
    <w:rsid w:val="005C0634"/>
    <w:rsid w:val="0061303C"/>
    <w:rsid w:val="0062076D"/>
    <w:rsid w:val="0064543C"/>
    <w:rsid w:val="006B728B"/>
    <w:rsid w:val="006C35EA"/>
    <w:rsid w:val="007936CC"/>
    <w:rsid w:val="007B3F3E"/>
    <w:rsid w:val="00821C00"/>
    <w:rsid w:val="00857A8D"/>
    <w:rsid w:val="008E2B5F"/>
    <w:rsid w:val="008F2A5B"/>
    <w:rsid w:val="00966A1D"/>
    <w:rsid w:val="009C2AEE"/>
    <w:rsid w:val="00A26335"/>
    <w:rsid w:val="00B14F7F"/>
    <w:rsid w:val="00B96D42"/>
    <w:rsid w:val="00BA7233"/>
    <w:rsid w:val="00BD4263"/>
    <w:rsid w:val="00BF0820"/>
    <w:rsid w:val="00C21D09"/>
    <w:rsid w:val="00C22034"/>
    <w:rsid w:val="00C66522"/>
    <w:rsid w:val="00D424A1"/>
    <w:rsid w:val="00D62374"/>
    <w:rsid w:val="00DA2848"/>
    <w:rsid w:val="00DD5114"/>
    <w:rsid w:val="00DE2CCD"/>
    <w:rsid w:val="00E42A98"/>
    <w:rsid w:val="00E516A7"/>
    <w:rsid w:val="00EB01E1"/>
    <w:rsid w:val="00ED0BA9"/>
    <w:rsid w:val="00F10CDC"/>
    <w:rsid w:val="00F118E2"/>
    <w:rsid w:val="00F3774B"/>
    <w:rsid w:val="00F834B0"/>
    <w:rsid w:val="00F875DE"/>
    <w:rsid w:val="00F90FD7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2022-10-28T18:35:00Z</cp:lastPrinted>
  <dcterms:created xsi:type="dcterms:W3CDTF">2022-10-28T18:36:00Z</dcterms:created>
  <dcterms:modified xsi:type="dcterms:W3CDTF">2022-10-28T18:36:00Z</dcterms:modified>
</cp:coreProperties>
</file>